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4D" w:rsidRPr="00864987" w:rsidRDefault="00FC090A" w:rsidP="00A471E3">
      <w:pPr>
        <w:tabs>
          <w:tab w:val="center" w:pos="1303"/>
          <w:tab w:val="center" w:pos="2372"/>
          <w:tab w:val="center" w:pos="3517"/>
          <w:tab w:val="center" w:pos="4508"/>
          <w:tab w:val="center" w:pos="5621"/>
          <w:tab w:val="center" w:pos="6333"/>
          <w:tab w:val="center" w:pos="6899"/>
          <w:tab w:val="center" w:pos="7538"/>
          <w:tab w:val="center" w:pos="8291"/>
          <w:tab w:val="right" w:pos="9930"/>
        </w:tabs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17F350E" wp14:editId="797489E7">
            <wp:extent cx="6390005" cy="9032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9204D" w:rsidRPr="00864987">
        <w:rPr>
          <w:rFonts w:ascii="Times New Roman" w:hAnsi="Times New Roman" w:cs="Times New Roman"/>
          <w:sz w:val="26"/>
          <w:szCs w:val="26"/>
        </w:rPr>
        <w:t xml:space="preserve">субсидии на возмещение затрат, </w:t>
      </w:r>
      <w:r w:rsidR="0039204D" w:rsidRPr="00864987">
        <w:rPr>
          <w:rFonts w:ascii="Times New Roman" w:hAnsi="Times New Roman" w:cs="Times New Roman"/>
          <w:sz w:val="26"/>
          <w:szCs w:val="26"/>
        </w:rPr>
        <w:tab/>
        <w:t xml:space="preserve">на </w:t>
      </w:r>
      <w:r w:rsidR="0039204D" w:rsidRPr="00864987">
        <w:rPr>
          <w:rFonts w:ascii="Times New Roman" w:hAnsi="Times New Roman" w:cs="Times New Roman"/>
          <w:sz w:val="26"/>
          <w:szCs w:val="26"/>
        </w:rPr>
        <w:tab/>
        <w:t xml:space="preserve">одинаковых </w:t>
      </w:r>
      <w:r w:rsidR="0039204D" w:rsidRPr="00864987">
        <w:rPr>
          <w:rFonts w:ascii="Times New Roman" w:hAnsi="Times New Roman" w:cs="Times New Roman"/>
          <w:sz w:val="26"/>
          <w:szCs w:val="26"/>
        </w:rPr>
        <w:tab/>
        <w:t xml:space="preserve">при </w:t>
      </w:r>
      <w:r w:rsidR="0039204D" w:rsidRPr="00864987">
        <w:rPr>
          <w:rFonts w:ascii="Times New Roman" w:hAnsi="Times New Roman" w:cs="Times New Roman"/>
          <w:sz w:val="26"/>
          <w:szCs w:val="26"/>
        </w:rPr>
        <w:tab/>
        <w:t>оказании одних и тех же услуг условиях.</w:t>
      </w:r>
      <w:r w:rsidR="0039204D"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Определение стоимости платных образовательных услуг, предоставляемых организациями, осуществляющими образовательную деятельность за счет бюджетных ассигнований федерального бюджета, за исключением организаций, указанных в абзаце первом настоящего пункта, осуществляется указанными организациями.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 xml:space="preserve">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(частью образовательной </w:t>
      </w:r>
      <w:r w:rsidRPr="00864987">
        <w:rPr>
          <w:rFonts w:ascii="Times New Roman" w:hAnsi="Times New Roman" w:cs="Times New Roman"/>
          <w:sz w:val="26"/>
          <w:szCs w:val="26"/>
        </w:rPr>
        <w:tab/>
        <w:t xml:space="preserve">программы) </w:t>
      </w:r>
      <w:r w:rsidRPr="00864987">
        <w:rPr>
          <w:rFonts w:ascii="Times New Roman" w:hAnsi="Times New Roman" w:cs="Times New Roman"/>
          <w:sz w:val="26"/>
          <w:szCs w:val="26"/>
        </w:rPr>
        <w:tab/>
        <w:t>и условиями договора.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8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0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7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4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Правовая основа предоставления платных образовательных услуг: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Положение разработано в соответствии с Законом РФ от 07.02.1992 № 2300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39204D">
        <w:rPr>
          <w:rFonts w:ascii="Times New Roman" w:hAnsi="Times New Roman" w:cs="Times New Roman"/>
          <w:sz w:val="26"/>
          <w:szCs w:val="26"/>
        </w:rPr>
        <w:t>1 «О защите прав потребителей», Федеральным законом от 29.12.2012 № 273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39204D">
        <w:rPr>
          <w:rFonts w:ascii="Times New Roman" w:hAnsi="Times New Roman" w:cs="Times New Roman"/>
          <w:sz w:val="26"/>
          <w:szCs w:val="26"/>
        </w:rPr>
        <w:t>ФЗ «Об образовании в Российской Федерации», Постановлением Правительства Российской Федерации от 15.09</w:t>
      </w:r>
      <w:r w:rsidR="001F0AA1">
        <w:rPr>
          <w:rFonts w:ascii="Times New Roman" w:hAnsi="Times New Roman" w:cs="Times New Roman"/>
          <w:sz w:val="26"/>
          <w:szCs w:val="26"/>
        </w:rPr>
        <w:t>.</w:t>
      </w:r>
      <w:r w:rsidRPr="0039204D">
        <w:rPr>
          <w:rFonts w:ascii="Times New Roman" w:hAnsi="Times New Roman" w:cs="Times New Roman"/>
          <w:sz w:val="26"/>
          <w:szCs w:val="26"/>
        </w:rPr>
        <w:t>2020 № 1441 «Об утверждении Правил оказания платных образовательных услуг», в целях упорядочивания деятельности муници</w:t>
      </w:r>
      <w:r>
        <w:rPr>
          <w:rFonts w:ascii="Times New Roman" w:hAnsi="Times New Roman" w:cs="Times New Roman"/>
          <w:sz w:val="26"/>
          <w:szCs w:val="26"/>
        </w:rPr>
        <w:t>пального автономного</w:t>
      </w:r>
      <w:r w:rsidRPr="0039204D">
        <w:rPr>
          <w:rFonts w:ascii="Times New Roman" w:hAnsi="Times New Roman" w:cs="Times New Roman"/>
          <w:sz w:val="26"/>
          <w:szCs w:val="26"/>
        </w:rPr>
        <w:t xml:space="preserve"> дошкольного образовательного учреждения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39204D">
        <w:rPr>
          <w:rFonts w:ascii="Times New Roman" w:hAnsi="Times New Roman" w:cs="Times New Roman"/>
          <w:sz w:val="26"/>
          <w:szCs w:val="26"/>
        </w:rPr>
        <w:t xml:space="preserve">Детский сад </w:t>
      </w:r>
      <w:r>
        <w:rPr>
          <w:rFonts w:ascii="Times New Roman" w:hAnsi="Times New Roman" w:cs="Times New Roman"/>
          <w:sz w:val="26"/>
          <w:szCs w:val="26"/>
        </w:rPr>
        <w:t xml:space="preserve">общеразвивающего вида № 83 </w:t>
      </w:r>
      <w:r w:rsidRPr="0039204D">
        <w:rPr>
          <w:rFonts w:ascii="Times New Roman" w:hAnsi="Times New Roman" w:cs="Times New Roman"/>
          <w:sz w:val="26"/>
          <w:szCs w:val="26"/>
        </w:rPr>
        <w:t>в части предоставления платных образовательных услуг.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 xml:space="preserve">Платные образовательные услуги предоставляются МАДОУ - Детский сад общеразвивающего вида № 83 (далее по тексту 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864987">
        <w:rPr>
          <w:rFonts w:ascii="Times New Roman" w:hAnsi="Times New Roman" w:cs="Times New Roman"/>
          <w:sz w:val="26"/>
          <w:szCs w:val="26"/>
        </w:rPr>
        <w:t xml:space="preserve">образовательное учреждение) с целью всестороннего удовлетворения образовательных потребностей населения (далее по тексту 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864987">
        <w:rPr>
          <w:rFonts w:ascii="Times New Roman" w:hAnsi="Times New Roman" w:cs="Times New Roman"/>
          <w:sz w:val="26"/>
          <w:szCs w:val="26"/>
        </w:rPr>
        <w:t>заказчики) и укрепления материально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864987">
        <w:rPr>
          <w:rFonts w:ascii="Times New Roman" w:hAnsi="Times New Roman" w:cs="Times New Roman"/>
          <w:sz w:val="26"/>
          <w:szCs w:val="26"/>
        </w:rPr>
        <w:t>технической базы образовательной организации.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Исполнитель вправе оказывать платные образовательные услуги в соответствии с настоящим Положением, так как: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2"/>
          <w:numId w:val="4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имеет государственную лицензию на право ведения образовательной д</w:t>
      </w:r>
      <w:r w:rsidR="007874CC">
        <w:rPr>
          <w:rFonts w:ascii="Times New Roman" w:hAnsi="Times New Roman" w:cs="Times New Roman"/>
          <w:sz w:val="26"/>
          <w:szCs w:val="26"/>
        </w:rPr>
        <w:t xml:space="preserve">еятельности </w:t>
      </w:r>
      <w:r w:rsidR="00864987">
        <w:rPr>
          <w:rFonts w:ascii="Times New Roman" w:hAnsi="Times New Roman" w:cs="Times New Roman"/>
          <w:sz w:val="26"/>
          <w:szCs w:val="26"/>
        </w:rPr>
        <w:t xml:space="preserve">№ </w:t>
      </w:r>
      <w:r w:rsidR="007874CC">
        <w:rPr>
          <w:rFonts w:ascii="Times New Roman" w:hAnsi="Times New Roman" w:cs="Times New Roman"/>
          <w:sz w:val="26"/>
          <w:szCs w:val="26"/>
        </w:rPr>
        <w:t>- Л035-01225-37/00228786</w:t>
      </w:r>
      <w:r w:rsidRPr="0039204D">
        <w:rPr>
          <w:rFonts w:ascii="Times New Roman" w:hAnsi="Times New Roman" w:cs="Times New Roman"/>
          <w:sz w:val="26"/>
          <w:szCs w:val="26"/>
        </w:rPr>
        <w:t xml:space="preserve"> </w:t>
      </w:r>
      <w:r w:rsidR="007874CC">
        <w:rPr>
          <w:rFonts w:ascii="Times New Roman" w:hAnsi="Times New Roman" w:cs="Times New Roman"/>
          <w:sz w:val="26"/>
          <w:szCs w:val="26"/>
        </w:rPr>
        <w:t>от 06</w:t>
      </w:r>
      <w:r w:rsidRPr="0039204D">
        <w:rPr>
          <w:rFonts w:ascii="Times New Roman" w:hAnsi="Times New Roman" w:cs="Times New Roman"/>
          <w:sz w:val="26"/>
          <w:szCs w:val="26"/>
        </w:rPr>
        <w:t>.0</w:t>
      </w:r>
      <w:r w:rsidR="007874CC">
        <w:rPr>
          <w:rFonts w:ascii="Times New Roman" w:hAnsi="Times New Roman" w:cs="Times New Roman"/>
          <w:sz w:val="26"/>
          <w:szCs w:val="26"/>
        </w:rPr>
        <w:t>3</w:t>
      </w:r>
      <w:r w:rsidRPr="0039204D">
        <w:rPr>
          <w:rFonts w:ascii="Times New Roman" w:hAnsi="Times New Roman" w:cs="Times New Roman"/>
          <w:sz w:val="26"/>
          <w:szCs w:val="26"/>
        </w:rPr>
        <w:t>.201</w:t>
      </w:r>
      <w:r w:rsidR="007874CC">
        <w:rPr>
          <w:rFonts w:ascii="Times New Roman" w:hAnsi="Times New Roman" w:cs="Times New Roman"/>
          <w:sz w:val="26"/>
          <w:szCs w:val="26"/>
        </w:rPr>
        <w:t>7</w:t>
      </w:r>
      <w:r w:rsidRPr="0039204D">
        <w:rPr>
          <w:rFonts w:ascii="Times New Roman" w:hAnsi="Times New Roman" w:cs="Times New Roman"/>
          <w:sz w:val="26"/>
          <w:szCs w:val="26"/>
        </w:rPr>
        <w:t xml:space="preserve"> года), выданную Департаментом образования Ивановской области;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2"/>
          <w:numId w:val="4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деятельность предусмотрена Уставом;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2"/>
          <w:numId w:val="4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созданы условия в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соответствии с действующими санитарными правилами и нормами для организации платных образовательных услуг.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21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Требования к оказанию платных образовательных услуг, в том числе к содержанию образовательных программ, специальных курсов, определяются по соглашению сторон и могут быть выше, чем это предусмотрено федеральными государственными образовательными стандартами.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Образовательное учреждение обязано обеспечить оказание платных образовательных услуг в полном объеме в соответствии с образовательными программами и условиями договора об оказании платных образовательных услуг.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Оказание платных образовательных услуг не может наносить ущерб или ухудшать качество предоставления основных образовательных услуг.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7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Платные образовательные услуги определяются на учебный год (с октября по май), зависят от запросов детей и их родителей и включаются (по их выбору) в договор.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Платные образовательные услуги, в соответствии с постановлением Правительства РФ № 239 от 07.03.1995 «О мерах по упорядочению государственного регулирования цен (тарифов)», не входят в перечень услуг, цены на которые регулируются на государственном уровне или уровне субъекта Федерации, поэтому ДОУ оказывает дополнительные платные услуги по договорным ценам.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К платным образовательным услугам не относятся: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864987" w:rsidP="00864987">
      <w:p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204D" w:rsidRPr="0039204D">
        <w:rPr>
          <w:rFonts w:ascii="Times New Roman" w:hAnsi="Times New Roman" w:cs="Times New Roman"/>
          <w:sz w:val="26"/>
          <w:szCs w:val="26"/>
        </w:rPr>
        <w:t>снижение установленной наполняемости групп, деление их на подгруппы при реализации основных образовательных программ;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864987" w:rsidP="00864987">
      <w:p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204D" w:rsidRPr="0039204D">
        <w:rPr>
          <w:rFonts w:ascii="Times New Roman" w:hAnsi="Times New Roman" w:cs="Times New Roman"/>
          <w:sz w:val="26"/>
          <w:szCs w:val="26"/>
        </w:rPr>
        <w:t>реализация основных общеобразовательных, в том числе обеспечивающих дополнительную (углубленную) подготовку обучающихся по отдельным предметам, в соответствии со статусом образовательного учреждения;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864987" w:rsidP="00864987">
      <w:p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204D" w:rsidRPr="0039204D">
        <w:rPr>
          <w:rFonts w:ascii="Times New Roman" w:hAnsi="Times New Roman" w:cs="Times New Roman"/>
          <w:sz w:val="26"/>
          <w:szCs w:val="26"/>
        </w:rPr>
        <w:t>индивидуальные и групповые занятия за счет часов, отведенных в основных общеобразовательных программах.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Привлечение на эти цели средств заказчика не допускается.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Не могут также считаться платными услуги: психологическое сопровождение образовательной деятельности, коррекционная работа.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2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Программы платного дополнительного образования в образовательном учреждении реализуются через работу групп, кружков, студий, секций и других форм по обучению, направленных на всестороннее развитие гармоничной личности.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39204D" w:rsidP="00864987">
      <w:pPr>
        <w:pStyle w:val="a4"/>
        <w:numPr>
          <w:ilvl w:val="1"/>
          <w:numId w:val="2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864987">
        <w:rPr>
          <w:rFonts w:ascii="Times New Roman" w:hAnsi="Times New Roman" w:cs="Times New Roman"/>
          <w:sz w:val="26"/>
          <w:szCs w:val="26"/>
        </w:rPr>
        <w:t>В целях обеспечения возможностей детей, осваивающих образовательную программу дошкольного образования, беспрепятственно получать платные образовательные услуги по дополнительным общеобразовательным программам, образовательное учреждение должно с согласия родителей (законных представителей) детей предоставлять возможность ребенку на время получения платных образовательных услуг по дополнительным общеобразовательным программам прекратить пребывание в группе, в которой ему оказывается услуга по реализации образовательной программы дошкольного образования.</w:t>
      </w:r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7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64987" w:rsidRDefault="0039204D" w:rsidP="00864987">
      <w:pPr>
        <w:spacing w:line="240" w:lineRule="auto"/>
        <w:ind w:left="284" w:right="2" w:hanging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b/>
          <w:sz w:val="26"/>
          <w:szCs w:val="26"/>
        </w:rPr>
        <w:t>II. Информация о платных образовательных услугах,</w:t>
      </w:r>
    </w:p>
    <w:p w:rsidR="00864987" w:rsidRDefault="0039204D" w:rsidP="00864987">
      <w:pPr>
        <w:spacing w:line="240" w:lineRule="auto"/>
        <w:ind w:left="284" w:right="2" w:hanging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b/>
          <w:sz w:val="26"/>
          <w:szCs w:val="26"/>
        </w:rPr>
        <w:t xml:space="preserve"> порядок заключения договоров</w:t>
      </w:r>
    </w:p>
    <w:p w:rsidR="0039204D" w:rsidRPr="0039204D" w:rsidRDefault="00864987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2.1 </w:t>
      </w:r>
      <w:r w:rsidR="0039204D" w:rsidRPr="0039204D">
        <w:rPr>
          <w:rFonts w:ascii="Times New Roman" w:hAnsi="Times New Roman" w:cs="Times New Roman"/>
          <w:sz w:val="26"/>
          <w:szCs w:val="26"/>
        </w:rPr>
        <w:t>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Default="0039204D" w:rsidP="00864987">
      <w:pPr>
        <w:spacing w:after="63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64987">
        <w:rPr>
          <w:rFonts w:ascii="Times New Roman" w:eastAsia="Times New Roman" w:hAnsi="Times New Roman" w:cs="Times New Roman"/>
          <w:sz w:val="26"/>
          <w:szCs w:val="26"/>
        </w:rPr>
        <w:t xml:space="preserve">2.2 </w:t>
      </w:r>
      <w:r w:rsidRPr="00864987">
        <w:rPr>
          <w:rFonts w:ascii="Times New Roman" w:hAnsi="Times New Roman" w:cs="Times New Roman"/>
          <w:sz w:val="26"/>
          <w:szCs w:val="26"/>
        </w:rPr>
        <w:t xml:space="preserve">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>
        <w:r w:rsidRPr="00864987">
          <w:rPr>
            <w:rFonts w:ascii="Times New Roman" w:hAnsi="Times New Roman" w:cs="Times New Roman"/>
            <w:sz w:val="26"/>
            <w:szCs w:val="26"/>
          </w:rPr>
          <w:t>Законом Российской Федерации "О защите прав потребителей"</w:t>
        </w:r>
      </w:hyperlink>
      <w:hyperlink r:id="rId8">
        <w:r w:rsidRPr="00864987">
          <w:rPr>
            <w:rFonts w:ascii="Times New Roman" w:eastAsia="Times New Roman" w:hAnsi="Times New Roman" w:cs="Times New Roman"/>
            <w:sz w:val="26"/>
            <w:szCs w:val="26"/>
          </w:rPr>
          <w:t xml:space="preserve"> </w:t>
        </w:r>
      </w:hyperlink>
      <w:r w:rsidRPr="00864987">
        <w:rPr>
          <w:rFonts w:ascii="Times New Roman" w:hAnsi="Times New Roman" w:cs="Times New Roman"/>
          <w:sz w:val="26"/>
          <w:szCs w:val="26"/>
        </w:rPr>
        <w:t xml:space="preserve">и </w:t>
      </w:r>
      <w:hyperlink r:id="rId9">
        <w:r w:rsidRPr="00864987">
          <w:rPr>
            <w:rFonts w:ascii="Times New Roman" w:hAnsi="Times New Roman" w:cs="Times New Roman"/>
            <w:sz w:val="26"/>
            <w:szCs w:val="26"/>
          </w:rPr>
          <w:t xml:space="preserve">Федеральным законом "Об </w:t>
        </w:r>
      </w:hyperlink>
      <w:r w:rsidRPr="00864987">
        <w:rPr>
          <w:rFonts w:ascii="Times New Roman" w:hAnsi="Times New Roman" w:cs="Times New Roman"/>
          <w:sz w:val="26"/>
          <w:szCs w:val="26"/>
        </w:rPr>
        <w:t>образовании в Российской Федерации</w:t>
      </w:r>
      <w:hyperlink r:id="rId10">
        <w:r w:rsidRPr="00864987">
          <w:rPr>
            <w:rFonts w:ascii="Times New Roman" w:hAnsi="Times New Roman" w:cs="Times New Roman"/>
            <w:sz w:val="26"/>
            <w:szCs w:val="26"/>
          </w:rPr>
          <w:t>"</w:t>
        </w:r>
      </w:hyperlink>
      <w:hyperlink r:id="rId11">
        <w:r w:rsidRPr="00864987">
          <w:rPr>
            <w:rFonts w:ascii="Times New Roman" w:eastAsia="Times New Roman" w:hAnsi="Times New Roman" w:cs="Times New Roman"/>
            <w:sz w:val="26"/>
            <w:szCs w:val="26"/>
          </w:rPr>
          <w:t>.</w:t>
        </w:r>
      </w:hyperlink>
      <w:r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64987" w:rsidRPr="00864987" w:rsidRDefault="00864987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64987">
        <w:rPr>
          <w:rFonts w:ascii="Times New Roman" w:eastAsia="Times New Roman" w:hAnsi="Times New Roman" w:cs="Times New Roman"/>
          <w:sz w:val="26"/>
          <w:szCs w:val="26"/>
        </w:rPr>
        <w:t xml:space="preserve">2.3 </w:t>
      </w:r>
      <w:r w:rsidRPr="0039204D">
        <w:rPr>
          <w:rFonts w:ascii="Times New Roman" w:hAnsi="Times New Roman" w:cs="Times New Roman"/>
          <w:sz w:val="26"/>
          <w:szCs w:val="26"/>
        </w:rPr>
        <w:t xml:space="preserve">Информация, предусмотренная пунктами 20 и 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39204D">
        <w:rPr>
          <w:rFonts w:ascii="Times New Roman" w:hAnsi="Times New Roman" w:cs="Times New Roman"/>
          <w:sz w:val="26"/>
          <w:szCs w:val="26"/>
        </w:rPr>
        <w:t>1 настоящ</w:t>
      </w:r>
      <w:r w:rsidR="00C7033B">
        <w:rPr>
          <w:rFonts w:ascii="Times New Roman" w:hAnsi="Times New Roman" w:cs="Times New Roman"/>
          <w:sz w:val="26"/>
          <w:szCs w:val="26"/>
        </w:rPr>
        <w:t>его</w:t>
      </w:r>
      <w:r w:rsidRPr="0039204D">
        <w:rPr>
          <w:rFonts w:ascii="Times New Roman" w:hAnsi="Times New Roman" w:cs="Times New Roman"/>
          <w:sz w:val="26"/>
          <w:szCs w:val="26"/>
        </w:rPr>
        <w:t xml:space="preserve"> </w:t>
      </w:r>
      <w:r w:rsidR="00C7033B">
        <w:rPr>
          <w:rFonts w:ascii="Times New Roman" w:hAnsi="Times New Roman" w:cs="Times New Roman"/>
          <w:sz w:val="26"/>
          <w:szCs w:val="26"/>
        </w:rPr>
        <w:t>Положения</w:t>
      </w:r>
      <w:r w:rsidRPr="0039204D">
        <w:rPr>
          <w:rFonts w:ascii="Times New Roman" w:hAnsi="Times New Roman" w:cs="Times New Roman"/>
          <w:sz w:val="26"/>
          <w:szCs w:val="26"/>
        </w:rPr>
        <w:t>, предоставляется исполнителем в месте фактического осуществления образовательной деятельности, а также в месте нахождения филиала организации, осуществляющей образовательную деятельность.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864987" w:rsidRDefault="00864987" w:rsidP="00864987">
      <w:pPr>
        <w:pStyle w:val="a4"/>
        <w:numPr>
          <w:ilvl w:val="1"/>
          <w:numId w:val="13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9204D" w:rsidRPr="00864987">
        <w:rPr>
          <w:rFonts w:ascii="Times New Roman" w:hAnsi="Times New Roman" w:cs="Times New Roman"/>
          <w:sz w:val="26"/>
          <w:szCs w:val="26"/>
        </w:rPr>
        <w:t>Договор заключается в простой письменной форме и содержит следующие сведения:</w:t>
      </w:r>
      <w:r w:rsidR="0039204D" w:rsidRPr="008649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 xml:space="preserve">а) полное наименование и фирменное наименование (при наличии) исполнителя 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9204D">
        <w:rPr>
          <w:rFonts w:ascii="Times New Roman" w:hAnsi="Times New Roman" w:cs="Times New Roman"/>
          <w:sz w:val="26"/>
          <w:szCs w:val="26"/>
        </w:rPr>
        <w:t xml:space="preserve">юридического лица; фамилия, имя, отчество (при наличии) исполнителя 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9204D">
        <w:rPr>
          <w:rFonts w:ascii="Times New Roman" w:hAnsi="Times New Roman" w:cs="Times New Roman"/>
          <w:sz w:val="26"/>
          <w:szCs w:val="26"/>
        </w:rPr>
        <w:t>индивидуального предпринимателя;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tabs>
          <w:tab w:val="center" w:pos="1351"/>
          <w:tab w:val="center" w:pos="2975"/>
          <w:tab w:val="center" w:pos="4489"/>
          <w:tab w:val="center" w:pos="5677"/>
          <w:tab w:val="center" w:pos="7269"/>
          <w:tab w:val="right" w:pos="9930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 xml:space="preserve">б)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место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нахождения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или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место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жительства </w:t>
      </w:r>
      <w:r w:rsidRPr="0039204D">
        <w:rPr>
          <w:rFonts w:ascii="Times New Roman" w:hAnsi="Times New Roman" w:cs="Times New Roman"/>
          <w:sz w:val="26"/>
          <w:szCs w:val="26"/>
        </w:rPr>
        <w:tab/>
        <w:t>исполнителя;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в) наименование или фамилия, имя, отчество (при наличии) заказчика, телефон (при наличии) заказчика и (или) законного представителя обучающегося;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г) место нахождения или место жительства заказчика и (или) законного представителя обучающегося;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е) 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ж) права, обязанности и ответственность исполнителя, заказчика и обучающегося;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tabs>
          <w:tab w:val="center" w:pos="942"/>
          <w:tab w:val="center" w:pos="2090"/>
          <w:tab w:val="center" w:pos="3755"/>
          <w:tab w:val="center" w:pos="5174"/>
          <w:tab w:val="center" w:pos="5847"/>
          <w:tab w:val="center" w:pos="6730"/>
          <w:tab w:val="center" w:pos="7912"/>
          <w:tab w:val="center" w:pos="8719"/>
          <w:tab w:val="right" w:pos="9930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 xml:space="preserve">з)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полная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стоимость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образовательных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услуг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по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договору,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порядок </w:t>
      </w:r>
      <w:r w:rsidRPr="0039204D">
        <w:rPr>
          <w:rFonts w:ascii="Times New Roman" w:hAnsi="Times New Roman" w:cs="Times New Roman"/>
          <w:sz w:val="26"/>
          <w:szCs w:val="26"/>
        </w:rPr>
        <w:tab/>
        <w:t xml:space="preserve">их </w:t>
      </w:r>
      <w:r w:rsidRPr="0039204D">
        <w:rPr>
          <w:rFonts w:ascii="Times New Roman" w:hAnsi="Times New Roman" w:cs="Times New Roman"/>
          <w:sz w:val="26"/>
          <w:szCs w:val="26"/>
        </w:rPr>
        <w:tab/>
        <w:t>оплаты;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к) вид, уровень и (или) направленность образовательной программы (часть образовательной программы определенных уровня, вида и (или) направленности);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л) форма обучения;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м) сроки освоения образовательной программы или части образовательной программы по договору (продолжительность обучения по договору);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н)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о) порядок изменения и расторжения договора;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lastRenderedPageBreak/>
        <w:t>п) другие необходимые сведения, связанные со спецификой оказываемых платных образовательных услуг.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3"/>
        </w:numPr>
        <w:spacing w:after="5" w:line="240" w:lineRule="auto"/>
        <w:ind w:right="1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 xml:space="preserve">Договор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заявление о приеме на обучение (далее 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C72E59">
        <w:rPr>
          <w:rFonts w:ascii="Times New Roman" w:hAnsi="Times New Roman" w:cs="Times New Roman"/>
          <w:sz w:val="26"/>
          <w:szCs w:val="26"/>
        </w:rPr>
        <w:t>поступающие), и обучающихся или снижают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E59">
        <w:rPr>
          <w:rFonts w:ascii="Times New Roman" w:hAnsi="Times New Roman" w:cs="Times New Roman"/>
          <w:sz w:val="26"/>
          <w:szCs w:val="26"/>
        </w:rPr>
        <w:t>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3"/>
        </w:numPr>
        <w:spacing w:after="36" w:line="240" w:lineRule="auto"/>
        <w:ind w:right="1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Сведения, указанные в договоре, должны соответствовать информации, размещенной на официальном сайте образовательной организации в информационно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C72E59">
        <w:rPr>
          <w:rFonts w:ascii="Times New Roman" w:hAnsi="Times New Roman" w:cs="Times New Roman"/>
          <w:sz w:val="26"/>
          <w:szCs w:val="26"/>
        </w:rPr>
        <w:t>телекоммуникационной сети "Интернет" на дату заключения договора.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7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Default="0039204D" w:rsidP="00C72E59">
      <w:pPr>
        <w:pStyle w:val="1"/>
        <w:spacing w:line="240" w:lineRule="auto"/>
        <w:ind w:left="284" w:hanging="284"/>
        <w:jc w:val="center"/>
        <w:rPr>
          <w:sz w:val="26"/>
          <w:szCs w:val="26"/>
        </w:rPr>
      </w:pPr>
      <w:r w:rsidRPr="0039204D">
        <w:rPr>
          <w:sz w:val="26"/>
          <w:szCs w:val="26"/>
        </w:rPr>
        <w:t>Условия предоставления платных образовательных услуг</w:t>
      </w:r>
    </w:p>
    <w:p w:rsidR="00C72E59" w:rsidRPr="00C72E59" w:rsidRDefault="00C72E59" w:rsidP="00C72E59">
      <w:pPr>
        <w:rPr>
          <w:lang w:eastAsia="ru-RU"/>
        </w:rPr>
      </w:pPr>
    </w:p>
    <w:p w:rsidR="0039204D" w:rsidRPr="0039204D" w:rsidRDefault="00C72E59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3.1 </w:t>
      </w:r>
      <w:r w:rsidR="0039204D" w:rsidRPr="0039204D">
        <w:rPr>
          <w:rFonts w:ascii="Times New Roman" w:hAnsi="Times New Roman" w:cs="Times New Roman"/>
          <w:sz w:val="26"/>
          <w:szCs w:val="26"/>
        </w:rPr>
        <w:t>До начала оказания платных образовательных услуг в образовательном учреждении издаются следующие документы, регулирующие оказание данных услуг в образовательном учреждении:</w:t>
      </w:r>
      <w:r w:rsidR="0039204D" w:rsidRPr="0039204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0"/>
          <w:numId w:val="7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приказ об оказании данных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0"/>
          <w:numId w:val="7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порядок предоставления платных образовательных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72E59" w:rsidRDefault="0039204D" w:rsidP="00864987">
      <w:pPr>
        <w:numPr>
          <w:ilvl w:val="0"/>
          <w:numId w:val="7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калькуляция на каждую услугу;</w:t>
      </w:r>
    </w:p>
    <w:p w:rsidR="00C72E59" w:rsidRPr="00C72E59" w:rsidRDefault="0039204D" w:rsidP="00864987">
      <w:pPr>
        <w:numPr>
          <w:ilvl w:val="0"/>
          <w:numId w:val="7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учебный план;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numPr>
          <w:ilvl w:val="0"/>
          <w:numId w:val="7"/>
        </w:numPr>
        <w:spacing w:after="5"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штатное расписание.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16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C72E59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 </w:t>
      </w:r>
      <w:r w:rsidR="0039204D" w:rsidRPr="0039204D">
        <w:rPr>
          <w:rFonts w:ascii="Times New Roman" w:hAnsi="Times New Roman" w:cs="Times New Roman"/>
          <w:sz w:val="26"/>
          <w:szCs w:val="26"/>
        </w:rPr>
        <w:t>Режим занятий (работы) по перечню платных образовательных услуг устанавливается образовательным учреждением самостоятельно.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Количество часов, предлагаемых в качестве платной образовательной услуги, должно соответствовать возрастным и индивидуальным особенностям воспитанников.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Образовательное учреждение обязано создать условия для предоставления платных образовательных услуг с учетом требований действующих санитарно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C72E59">
        <w:rPr>
          <w:rFonts w:ascii="Times New Roman" w:hAnsi="Times New Roman" w:cs="Times New Roman"/>
          <w:sz w:val="26"/>
          <w:szCs w:val="26"/>
        </w:rPr>
        <w:t>эпидемиологических правил и нормативов для образовательных учреждений.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Платные образовательные услуги могут осуществляться работниками данного образовательного учреждения и/или привлеченными специалистами.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Работа по оказанию платных образовательных услуг осуществляется за пределами основного рабочего времени работников образовательного учреждения.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Педагогический работник организации, осуществляющей образовательную деятельность, в том числе в качестве индивидуального предпринимателя, не вправе оказывать платные образовательные услуги обучающимся в данной организации, если это приводит к конфликту интересов педагогического работника.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4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Руководство деятельностью образовательного учреждения по оказанию платных образовательных услуг населению осуществляет руководитель учреждения, который в установленном порядке осуществляет административное руководство, контролирует и несет ответственность за финансово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C72E59">
        <w:rPr>
          <w:rFonts w:ascii="Times New Roman" w:hAnsi="Times New Roman" w:cs="Times New Roman"/>
          <w:sz w:val="26"/>
          <w:szCs w:val="26"/>
        </w:rPr>
        <w:t>хозяйственную деятельность, соблюдение финансовой и трудовой дисциплины, сохранность собственности, материальных и других ценностей.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Образовательное учреждение обязано заключить договор на оказание платных образовательных услуг при наличии возможности оказать запрашиваемую образовательную услугу и не вправе оказывать предпочтение одному заказчику перед другим заказчиком в отношении заключения договора.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При заключении договора на оказание платных образовательных услуг заказчики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E59">
        <w:rPr>
          <w:rFonts w:ascii="Times New Roman" w:hAnsi="Times New Roman" w:cs="Times New Roman"/>
          <w:sz w:val="26"/>
          <w:szCs w:val="26"/>
        </w:rPr>
        <w:t>должны быть ознакомлены с уставом образовательного учреждения, контактными данными учредителя (по требованию), настоящим Положением об оказании платных образовательных услуг и другими нормативными актами, и финансовыми документами, определяющими порядок и условия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E59">
        <w:rPr>
          <w:rFonts w:ascii="Times New Roman" w:hAnsi="Times New Roman" w:cs="Times New Roman"/>
          <w:sz w:val="26"/>
          <w:szCs w:val="26"/>
        </w:rPr>
        <w:t>оказания платных образовательных услуг в данном образовательном учреждении.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Договор заключается в письменной форме в 2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C72E59">
        <w:rPr>
          <w:rFonts w:ascii="Times New Roman" w:hAnsi="Times New Roman" w:cs="Times New Roman"/>
          <w:sz w:val="26"/>
          <w:szCs w:val="26"/>
        </w:rPr>
        <w:t xml:space="preserve">х экземплярах, один из которых находится у образовательного учреждения, другой 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C72E59">
        <w:rPr>
          <w:rFonts w:ascii="Times New Roman" w:hAnsi="Times New Roman" w:cs="Times New Roman"/>
          <w:sz w:val="26"/>
          <w:szCs w:val="26"/>
        </w:rPr>
        <w:t>у заказчика.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Заказчики обязаны оплачивать оказываемые дополнительные образовательные услуги в порядке и в сроки, указанные в договоре на оказание платных образовательных услуг, и получать документ, подтверждающий оплату платных образовательных услуг.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4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Перерасчет по платным образовательным услугам производить в случае неполучения воспитанником платной образовательной услуги.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9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Default="0039204D" w:rsidP="00C72E59">
      <w:pPr>
        <w:pStyle w:val="1"/>
        <w:jc w:val="center"/>
      </w:pPr>
      <w:r w:rsidRPr="0039204D">
        <w:t>Ответственность исполнителя и заказчика</w:t>
      </w:r>
    </w:p>
    <w:p w:rsidR="00C72E59" w:rsidRPr="0039204D" w:rsidRDefault="00C72E59" w:rsidP="00C72E59">
      <w:pPr>
        <w:spacing w:after="60" w:line="240" w:lineRule="auto"/>
        <w:ind w:left="284" w:right="19" w:hanging="284"/>
        <w:jc w:val="center"/>
        <w:rPr>
          <w:rFonts w:ascii="Times New Roman" w:hAnsi="Times New Roman" w:cs="Times New Roman"/>
          <w:sz w:val="26"/>
          <w:szCs w:val="26"/>
        </w:rPr>
      </w:pPr>
    </w:p>
    <w:p w:rsidR="0039204D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72E59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72E59" w:rsidRPr="00C72E59" w:rsidRDefault="00C72E59" w:rsidP="00C72E59">
      <w:p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</w:p>
    <w:p w:rsidR="0039204D" w:rsidRDefault="0039204D" w:rsidP="00C72E59">
      <w:pPr>
        <w:spacing w:after="5" w:line="240" w:lineRule="auto"/>
        <w:ind w:right="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а)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E59">
        <w:rPr>
          <w:rFonts w:ascii="Times New Roman" w:hAnsi="Times New Roman" w:cs="Times New Roman"/>
          <w:sz w:val="26"/>
          <w:szCs w:val="26"/>
        </w:rPr>
        <w:t>безвозмездного оказания образовательных услуг;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72E59" w:rsidRPr="00C72E59" w:rsidRDefault="00C72E59" w:rsidP="00C72E59">
      <w:p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</w:p>
    <w:p w:rsidR="00C72E59" w:rsidRDefault="0039204D" w:rsidP="00864987">
      <w:pPr>
        <w:spacing w:line="240" w:lineRule="auto"/>
        <w:ind w:left="284" w:right="2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б)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соразмерного уменьшения стоимости оказанных платных образовательных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в)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 xml:space="preserve">возмещения понесенных им расходов по устранению </w:t>
      </w:r>
      <w:proofErr w:type="gramStart"/>
      <w:r w:rsidRPr="0039204D">
        <w:rPr>
          <w:rFonts w:ascii="Times New Roman" w:hAnsi="Times New Roman" w:cs="Times New Roman"/>
          <w:sz w:val="26"/>
          <w:szCs w:val="26"/>
        </w:rPr>
        <w:t>недостатков</w:t>
      </w:r>
      <w:proofErr w:type="gramEnd"/>
      <w:r w:rsidRPr="0039204D">
        <w:rPr>
          <w:rFonts w:ascii="Times New Roman" w:hAnsi="Times New Roman" w:cs="Times New Roman"/>
          <w:sz w:val="26"/>
          <w:szCs w:val="26"/>
        </w:rPr>
        <w:t xml:space="preserve"> оказанных платных образовательных услуг своими силами или третьими лицами.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lastRenderedPageBreak/>
        <w:t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E59">
        <w:rPr>
          <w:rFonts w:ascii="Times New Roman" w:hAnsi="Times New Roman" w:cs="Times New Roman"/>
          <w:sz w:val="26"/>
          <w:szCs w:val="26"/>
        </w:rPr>
        <w:t>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C72E59">
      <w:pPr>
        <w:spacing w:after="113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а)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</w:t>
      </w:r>
      <w:r w:rsidR="00C72E59">
        <w:rPr>
          <w:rFonts w:ascii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образовательных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б)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в)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потребовать уменьшения стоимости платных образовательных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г)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расторгнуть договор.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6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C72E59" w:rsidRDefault="0039204D" w:rsidP="00C72E59">
      <w:pPr>
        <w:pStyle w:val="a4"/>
        <w:numPr>
          <w:ilvl w:val="1"/>
          <w:numId w:val="15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C72E59">
        <w:rPr>
          <w:rFonts w:ascii="Times New Roman" w:hAnsi="Times New Roman" w:cs="Times New Roman"/>
          <w:sz w:val="26"/>
          <w:szCs w:val="26"/>
        </w:rPr>
        <w:t>По инициативе исполнителя договор может быть расторгнут в одностороннем порядке в следующих случаях:</w:t>
      </w:r>
      <w:r w:rsidRPr="00C72E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а)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применение к обучающемуся, достигшему возраста 15 лет, отчисления как меры дисциплинарного взыскания;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б)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невыполнение обучающимся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в)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г)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просрочка оплаты стоимости платных образовательных услуг;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д)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864987">
      <w:pPr>
        <w:spacing w:after="72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Default="0039204D" w:rsidP="00C72E59">
      <w:pPr>
        <w:pStyle w:val="1"/>
        <w:jc w:val="center"/>
      </w:pPr>
      <w:r w:rsidRPr="0039204D">
        <w:t>Финансовая деятельность</w:t>
      </w:r>
    </w:p>
    <w:p w:rsidR="00C72E59" w:rsidRPr="0039204D" w:rsidRDefault="00C72E59" w:rsidP="00C72E59">
      <w:pPr>
        <w:spacing w:after="60" w:line="240" w:lineRule="auto"/>
        <w:ind w:left="284" w:hanging="284"/>
        <w:jc w:val="center"/>
        <w:rPr>
          <w:rFonts w:ascii="Times New Roman" w:hAnsi="Times New Roman" w:cs="Times New Roman"/>
          <w:sz w:val="26"/>
          <w:szCs w:val="26"/>
        </w:rPr>
      </w:pPr>
    </w:p>
    <w:p w:rsidR="0039204D" w:rsidRPr="0039204D" w:rsidRDefault="00A471E3" w:rsidP="00864987">
      <w:pPr>
        <w:spacing w:line="240" w:lineRule="auto"/>
        <w:ind w:left="284" w:right="2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5.1 </w:t>
      </w:r>
      <w:r w:rsidR="0039204D" w:rsidRPr="0039204D">
        <w:rPr>
          <w:rFonts w:ascii="Times New Roman" w:hAnsi="Times New Roman" w:cs="Times New Roman"/>
          <w:sz w:val="26"/>
          <w:szCs w:val="26"/>
        </w:rPr>
        <w:t>На оказание каждой платной образовательной услуги составляется калькуляция в расчете на одного получателя этой услуги</w:t>
      </w:r>
      <w:r>
        <w:rPr>
          <w:rFonts w:ascii="Times New Roman" w:hAnsi="Times New Roman" w:cs="Times New Roman"/>
          <w:sz w:val="26"/>
          <w:szCs w:val="26"/>
        </w:rPr>
        <w:t>.</w:t>
      </w:r>
      <w:r w:rsidR="0039204D"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Образовательное учреждение по обращению заказчика обязано ознакомить заказчика получаемой образовательной услуги с калькуляцией.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lastRenderedPageBreak/>
        <w:t>Расчет дохода по каждому виду услуги осуществляется с учетом посещаемости. Коэффициент посещаемости рассчитывается каждым учреждением самостоятельно при увеличении количества получателей ус</w:t>
      </w:r>
      <w:r w:rsidR="00A471E3">
        <w:rPr>
          <w:rFonts w:ascii="Times New Roman" w:hAnsi="Times New Roman" w:cs="Times New Roman"/>
          <w:sz w:val="26"/>
          <w:szCs w:val="26"/>
        </w:rPr>
        <w:t xml:space="preserve">луги в течение года по каждому </w:t>
      </w:r>
      <w:r w:rsidRPr="0039204D">
        <w:rPr>
          <w:rFonts w:ascii="Times New Roman" w:hAnsi="Times New Roman" w:cs="Times New Roman"/>
          <w:sz w:val="26"/>
          <w:szCs w:val="26"/>
        </w:rPr>
        <w:t>виду услуги на 20% не позднее 10 дней производится перерасчет дохода.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Образовательное учреждение может использовать и другие варианты учета выпавших расходов при расчете дохода по каждому виду услуги.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Калькуляция на одного получателя услуги и расчет дохода по каждому виду услуги являются приложениями к сводной расшифровке к плану финансово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39204D">
        <w:rPr>
          <w:rFonts w:ascii="Times New Roman" w:hAnsi="Times New Roman" w:cs="Times New Roman"/>
          <w:sz w:val="26"/>
          <w:szCs w:val="26"/>
        </w:rPr>
        <w:t>хозяйственной деятельности доходов и расходов на оказание платных образовательных услуг, которая согласовывается начальником управления образования Администрации города Иванова.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Образовательное учреждение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образовательного учреждения, в том числе средств, полученных от приносящей доход деятельности, добровольных пожертвований. Основания и порядок снижения стоимости платных образовательных услуг устанавливаются локальным нормативным актом и доводятся до сведения заказчиков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471E3" w:rsidRPr="00A471E3" w:rsidRDefault="00A471E3" w:rsidP="00A471E3">
      <w:pPr>
        <w:pStyle w:val="a4"/>
        <w:spacing w:after="5" w:line="240" w:lineRule="auto"/>
        <w:ind w:left="360" w:right="2"/>
        <w:jc w:val="both"/>
        <w:rPr>
          <w:rFonts w:ascii="Times New Roman" w:hAnsi="Times New Roman" w:cs="Times New Roman"/>
          <w:sz w:val="26"/>
          <w:szCs w:val="26"/>
        </w:rPr>
      </w:pP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Средства от оказания платных образовательных услуг зачисляются на лицевой счет образовательного учреждения, открытый в Финансово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471E3">
        <w:rPr>
          <w:rFonts w:ascii="Times New Roman" w:hAnsi="Times New Roman" w:cs="Times New Roman"/>
          <w:sz w:val="26"/>
          <w:szCs w:val="26"/>
        </w:rPr>
        <w:t>казначейском управлении Администрации города Иванова.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471E3" w:rsidRPr="00A471E3" w:rsidRDefault="00A471E3" w:rsidP="00A471E3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Средства, полученные образовательными учреждениями от оказания платных образовательных услуг, расходуются в соответствии с планом финансово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471E3">
        <w:rPr>
          <w:rFonts w:ascii="Times New Roman" w:hAnsi="Times New Roman" w:cs="Times New Roman"/>
          <w:sz w:val="26"/>
          <w:szCs w:val="26"/>
        </w:rPr>
        <w:t xml:space="preserve">хозяйственной деятельности образовательного учреждения, в том числе на заработную плату и начисления на оплату труда, в размере </w:t>
      </w:r>
      <w:r w:rsidRPr="00A471E3">
        <w:rPr>
          <w:rFonts w:ascii="Times New Roman" w:eastAsia="Times New Roman" w:hAnsi="Times New Roman" w:cs="Times New Roman"/>
          <w:i/>
          <w:sz w:val="26"/>
          <w:szCs w:val="26"/>
        </w:rPr>
        <w:t>не более 75%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71E3">
        <w:rPr>
          <w:rFonts w:ascii="Times New Roman" w:hAnsi="Times New Roman" w:cs="Times New Roman"/>
          <w:sz w:val="26"/>
          <w:szCs w:val="26"/>
        </w:rPr>
        <w:t>от общего объема планируемых доходов. При этом объем средств на заработную плату административно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471E3">
        <w:rPr>
          <w:rFonts w:ascii="Times New Roman" w:hAnsi="Times New Roman" w:cs="Times New Roman"/>
          <w:sz w:val="26"/>
          <w:szCs w:val="26"/>
        </w:rPr>
        <w:t xml:space="preserve">технического персонала не должен превышать </w:t>
      </w:r>
      <w:r w:rsidRPr="00A471E3">
        <w:rPr>
          <w:rFonts w:ascii="Times New Roman" w:eastAsia="Times New Roman" w:hAnsi="Times New Roman" w:cs="Times New Roman"/>
          <w:i/>
          <w:sz w:val="26"/>
          <w:szCs w:val="26"/>
        </w:rPr>
        <w:t>25%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71E3">
        <w:rPr>
          <w:rFonts w:ascii="Times New Roman" w:hAnsi="Times New Roman" w:cs="Times New Roman"/>
          <w:sz w:val="26"/>
          <w:szCs w:val="26"/>
        </w:rPr>
        <w:t xml:space="preserve">от средств на выплату заработной платы и начислений на оплату труда. 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Расходы на развитие (укрепление) материально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39204D">
        <w:rPr>
          <w:rFonts w:ascii="Times New Roman" w:hAnsi="Times New Roman" w:cs="Times New Roman"/>
          <w:sz w:val="26"/>
          <w:szCs w:val="26"/>
        </w:rPr>
        <w:t>технической базы и обеспечение деятельности учреждения (увеличение стоимости основных средств, увеличение стоимости материальных запасов, услуги связи, транспортные услуги, работы и услуги по содержанию имущества, прочие работы и услуги, прочие расходы, в том числе оплата пени и штрафов, оплата налогов, в качестве объекта налогообложения по которым признается имущество учреждения, с учетом коэффициента платной деятельности, рассчитанным в соответствии с положением  Администрации г. Иваново от 21 декабря 2015 г. № 2606 «Об утверждении порядка формирования муниципального задания на оказание муниципальных услуг (выполнение работ) в отношении муниципальных учреждений города Иванова и финансового обеспечения выполнения муниципального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задания»), должны составлять не менее 20% от общего объема поступлений доходов от оказания платных услуг.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 xml:space="preserve">Оплата коммунальных услуг должна составлять </w:t>
      </w:r>
      <w:r w:rsidRPr="0039204D">
        <w:rPr>
          <w:rFonts w:ascii="Times New Roman" w:eastAsia="Times New Roman" w:hAnsi="Times New Roman" w:cs="Times New Roman"/>
          <w:i/>
          <w:sz w:val="26"/>
          <w:szCs w:val="26"/>
        </w:rPr>
        <w:t>не менее 5 %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от общего объема поступлений доходов от оказания платных услуг.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39204D" w:rsidRDefault="0039204D" w:rsidP="00A471E3">
      <w:pPr>
        <w:spacing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9204D">
        <w:rPr>
          <w:rFonts w:ascii="Times New Roman" w:hAnsi="Times New Roman" w:cs="Times New Roman"/>
          <w:sz w:val="26"/>
          <w:szCs w:val="26"/>
        </w:rPr>
        <w:t>В случае увеличения доходов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9204D">
        <w:rPr>
          <w:rFonts w:ascii="Times New Roman" w:hAnsi="Times New Roman" w:cs="Times New Roman"/>
          <w:sz w:val="26"/>
          <w:szCs w:val="26"/>
        </w:rPr>
        <w:t>от оказания платных образовательных услуг, дополнительные средства расходуются пропорционально направлениям расходов, указанных в данном пункте.</w:t>
      </w:r>
      <w:r w:rsidRPr="00392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lastRenderedPageBreak/>
        <w:t xml:space="preserve">Доход образовательного учреждения от предоставления платных образовательных услуг используется образовательным учреждением в соответствии с уставными целями. 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471E3" w:rsidRPr="00A471E3" w:rsidRDefault="00A471E3" w:rsidP="00A471E3">
      <w:pPr>
        <w:pStyle w:val="a4"/>
        <w:spacing w:after="5" w:line="240" w:lineRule="auto"/>
        <w:ind w:left="360" w:right="2"/>
        <w:jc w:val="both"/>
        <w:rPr>
          <w:rFonts w:ascii="Times New Roman" w:hAnsi="Times New Roman" w:cs="Times New Roman"/>
          <w:sz w:val="26"/>
          <w:szCs w:val="26"/>
        </w:rPr>
      </w:pP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Оплата за платные образовательные услуги производится путем перечисления средств на расчетный счет исполнителя по квитанциям в расчетно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471E3">
        <w:rPr>
          <w:rFonts w:ascii="Times New Roman" w:hAnsi="Times New Roman" w:cs="Times New Roman"/>
          <w:sz w:val="26"/>
          <w:szCs w:val="26"/>
        </w:rPr>
        <w:t>кассовых центрах до 10 числа текущего месяца</w:t>
      </w:r>
      <w:r w:rsidR="00A471E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471E3" w:rsidRPr="00A471E3" w:rsidRDefault="00A471E3" w:rsidP="00A471E3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Ответственность за качество предоставления платных образовательных услуг несет руководитель образовательного учреждения в установленном порядке.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471E3" w:rsidRPr="00A471E3" w:rsidRDefault="00A471E3" w:rsidP="00A471E3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9204D" w:rsidRPr="00A471E3" w:rsidRDefault="0039204D" w:rsidP="00A471E3">
      <w:pPr>
        <w:pStyle w:val="a4"/>
        <w:numPr>
          <w:ilvl w:val="1"/>
          <w:numId w:val="16"/>
        </w:numPr>
        <w:spacing w:after="5" w:line="240" w:lineRule="auto"/>
        <w:ind w:right="2"/>
        <w:jc w:val="both"/>
        <w:rPr>
          <w:rFonts w:ascii="Times New Roman" w:hAnsi="Times New Roman" w:cs="Times New Roman"/>
          <w:sz w:val="26"/>
          <w:szCs w:val="26"/>
        </w:rPr>
      </w:pPr>
      <w:r w:rsidRPr="00A471E3">
        <w:rPr>
          <w:rFonts w:ascii="Times New Roman" w:hAnsi="Times New Roman" w:cs="Times New Roman"/>
          <w:sz w:val="26"/>
          <w:szCs w:val="26"/>
        </w:rPr>
        <w:t>Контроль за деятельностью образовательного учреждения по оказанию платных образовательных услуг заказчикам осуществляют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71E3">
        <w:rPr>
          <w:rFonts w:ascii="Times New Roman" w:hAnsi="Times New Roman" w:cs="Times New Roman"/>
          <w:sz w:val="26"/>
          <w:szCs w:val="26"/>
        </w:rPr>
        <w:t>управление образования Администрации города Иванова, орган общественного управления образовательного учреждения в соответствии с Уставом учреждения.</w:t>
      </w:r>
      <w:r w:rsidRPr="00A47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A65C2" w:rsidRPr="00A471E3" w:rsidRDefault="003A65C2" w:rsidP="00A471E3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3A65C2" w:rsidRPr="00A471E3" w:rsidSect="00864987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6585"/>
    <w:multiLevelType w:val="hybridMultilevel"/>
    <w:tmpl w:val="BEC03F10"/>
    <w:lvl w:ilvl="0" w:tplc="BAD8671E">
      <w:start w:val="1"/>
      <w:numFmt w:val="bullet"/>
      <w:lvlText w:val="-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A8FF8E">
      <w:start w:val="1"/>
      <w:numFmt w:val="bullet"/>
      <w:lvlText w:val="o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FC72E8">
      <w:start w:val="1"/>
      <w:numFmt w:val="bullet"/>
      <w:lvlText w:val="▪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9C3A5E">
      <w:start w:val="1"/>
      <w:numFmt w:val="bullet"/>
      <w:lvlText w:val="•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EF7C0">
      <w:start w:val="1"/>
      <w:numFmt w:val="bullet"/>
      <w:lvlText w:val="o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48EA9C">
      <w:start w:val="1"/>
      <w:numFmt w:val="bullet"/>
      <w:lvlText w:val="▪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94BE82">
      <w:start w:val="1"/>
      <w:numFmt w:val="bullet"/>
      <w:lvlText w:val="•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2949E">
      <w:start w:val="1"/>
      <w:numFmt w:val="bullet"/>
      <w:lvlText w:val="o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E2348E">
      <w:start w:val="1"/>
      <w:numFmt w:val="bullet"/>
      <w:lvlText w:val="▪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A13F5"/>
    <w:multiLevelType w:val="hybridMultilevel"/>
    <w:tmpl w:val="AE324236"/>
    <w:lvl w:ilvl="0" w:tplc="78025426">
      <w:start w:val="4"/>
      <w:numFmt w:val="decimal"/>
      <w:lvlText w:val="%1."/>
      <w:lvlJc w:val="left"/>
      <w:pPr>
        <w:ind w:left="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4B03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FE9F54">
      <w:start w:val="1"/>
      <w:numFmt w:val="bullet"/>
      <w:lvlText w:val="▪"/>
      <w:lvlJc w:val="left"/>
      <w:pPr>
        <w:ind w:left="1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D232AC">
      <w:start w:val="1"/>
      <w:numFmt w:val="bullet"/>
      <w:lvlText w:val="•"/>
      <w:lvlJc w:val="left"/>
      <w:pPr>
        <w:ind w:left="1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FA53B0">
      <w:start w:val="1"/>
      <w:numFmt w:val="bullet"/>
      <w:lvlText w:val="o"/>
      <w:lvlJc w:val="left"/>
      <w:pPr>
        <w:ind w:left="2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E83C8A">
      <w:start w:val="1"/>
      <w:numFmt w:val="bullet"/>
      <w:lvlText w:val="▪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1E645E">
      <w:start w:val="1"/>
      <w:numFmt w:val="bullet"/>
      <w:lvlText w:val="•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10AC62">
      <w:start w:val="1"/>
      <w:numFmt w:val="bullet"/>
      <w:lvlText w:val="o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04DF12">
      <w:start w:val="1"/>
      <w:numFmt w:val="bullet"/>
      <w:lvlText w:val="▪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2C323E"/>
    <w:multiLevelType w:val="hybridMultilevel"/>
    <w:tmpl w:val="4620C3F2"/>
    <w:lvl w:ilvl="0" w:tplc="926CC878">
      <w:start w:val="21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C1A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213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656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CEE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A6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E7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CAA5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81E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D44D88"/>
    <w:multiLevelType w:val="hybridMultilevel"/>
    <w:tmpl w:val="4AD06C5C"/>
    <w:lvl w:ilvl="0" w:tplc="7382E340">
      <w:start w:val="3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E4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A436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0E86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876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26C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A72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E0A4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41D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880409"/>
    <w:multiLevelType w:val="hybridMultilevel"/>
    <w:tmpl w:val="28FCB78A"/>
    <w:lvl w:ilvl="0" w:tplc="94248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352A0"/>
    <w:multiLevelType w:val="multilevel"/>
    <w:tmpl w:val="04D0F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9E26CC6"/>
    <w:multiLevelType w:val="multilevel"/>
    <w:tmpl w:val="1F149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1B2B9A"/>
    <w:multiLevelType w:val="multilevel"/>
    <w:tmpl w:val="F2B49F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072EF"/>
    <w:multiLevelType w:val="multilevel"/>
    <w:tmpl w:val="1D0A50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3E7D13"/>
    <w:multiLevelType w:val="hybridMultilevel"/>
    <w:tmpl w:val="124C5DA0"/>
    <w:lvl w:ilvl="0" w:tplc="5AF6F45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09E6A">
      <w:start w:val="1"/>
      <w:numFmt w:val="bullet"/>
      <w:lvlText w:val="o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F64D52">
      <w:start w:val="1"/>
      <w:numFmt w:val="bullet"/>
      <w:lvlRestart w:val="0"/>
      <w:lvlText w:val="-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8E82A4">
      <w:start w:val="1"/>
      <w:numFmt w:val="bullet"/>
      <w:lvlText w:val="•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7ED4A4">
      <w:start w:val="1"/>
      <w:numFmt w:val="bullet"/>
      <w:lvlText w:val="o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E21C34">
      <w:start w:val="1"/>
      <w:numFmt w:val="bullet"/>
      <w:lvlText w:val="▪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22E4F8">
      <w:start w:val="1"/>
      <w:numFmt w:val="bullet"/>
      <w:lvlText w:val="•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BCCF7A">
      <w:start w:val="1"/>
      <w:numFmt w:val="bullet"/>
      <w:lvlText w:val="o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42F4CE">
      <w:start w:val="1"/>
      <w:numFmt w:val="bullet"/>
      <w:lvlText w:val="▪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624709"/>
    <w:multiLevelType w:val="hybridMultilevel"/>
    <w:tmpl w:val="DAFEEE5A"/>
    <w:lvl w:ilvl="0" w:tplc="996E8FE4">
      <w:start w:val="46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E1BD0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B4447E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4C2CC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6F37E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3C07C4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A8BD52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1AC5C8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6A248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6E1260"/>
    <w:multiLevelType w:val="hybridMultilevel"/>
    <w:tmpl w:val="7FAC9198"/>
    <w:lvl w:ilvl="0" w:tplc="4E1A9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A390F"/>
    <w:multiLevelType w:val="multilevel"/>
    <w:tmpl w:val="6982F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BA354C5"/>
    <w:multiLevelType w:val="hybridMultilevel"/>
    <w:tmpl w:val="9B162580"/>
    <w:lvl w:ilvl="0" w:tplc="0C28BF36">
      <w:start w:val="28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CE8B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9C66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520A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E6E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1C0A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EC31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8A8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CA77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D5C570A"/>
    <w:multiLevelType w:val="hybridMultilevel"/>
    <w:tmpl w:val="B5CA9298"/>
    <w:lvl w:ilvl="0" w:tplc="51AE17B8">
      <w:start w:val="24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873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4469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92F6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0B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807F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C0C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80F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60B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0B7283"/>
    <w:multiLevelType w:val="multilevel"/>
    <w:tmpl w:val="DCA67B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9"/>
  </w:num>
  <w:num w:numId="5">
    <w:abstractNumId w:val="2"/>
  </w:num>
  <w:num w:numId="6">
    <w:abstractNumId w:val="14"/>
  </w:num>
  <w:num w:numId="7">
    <w:abstractNumId w:val="0"/>
  </w:num>
  <w:num w:numId="8">
    <w:abstractNumId w:val="13"/>
  </w:num>
  <w:num w:numId="9">
    <w:abstractNumId w:val="10"/>
  </w:num>
  <w:num w:numId="10">
    <w:abstractNumId w:val="3"/>
  </w:num>
  <w:num w:numId="11">
    <w:abstractNumId w:val="11"/>
  </w:num>
  <w:num w:numId="12">
    <w:abstractNumId w:val="5"/>
  </w:num>
  <w:num w:numId="13">
    <w:abstractNumId w:val="15"/>
  </w:num>
  <w:num w:numId="14">
    <w:abstractNumId w:val="1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04"/>
    <w:rsid w:val="000A658E"/>
    <w:rsid w:val="001F0AA1"/>
    <w:rsid w:val="0038085D"/>
    <w:rsid w:val="0039204D"/>
    <w:rsid w:val="003A597B"/>
    <w:rsid w:val="003A65C2"/>
    <w:rsid w:val="006E6570"/>
    <w:rsid w:val="007874CC"/>
    <w:rsid w:val="00864987"/>
    <w:rsid w:val="009E3932"/>
    <w:rsid w:val="00A471E3"/>
    <w:rsid w:val="00A56304"/>
    <w:rsid w:val="00C7033B"/>
    <w:rsid w:val="00C72E59"/>
    <w:rsid w:val="00FA3543"/>
    <w:rsid w:val="00FC090A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AF1FE-1A6A-43CE-8EA7-BAFE9AC8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9204D"/>
    <w:pPr>
      <w:keepNext/>
      <w:keepLines/>
      <w:numPr>
        <w:numId w:val="10"/>
      </w:numPr>
      <w:spacing w:after="58"/>
      <w:ind w:left="144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630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204D"/>
    <w:rPr>
      <w:rFonts w:ascii="Times New Roman" w:eastAsia="Times New Roman" w:hAnsi="Times New Roman" w:cs="Times New Roman"/>
      <w:b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538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0538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238961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3896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89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4F0C-642E-453F-A17F-55AA7811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2916</Words>
  <Characters>16624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2026-10-05T11:40:00Z</dcterms:created>
  <dcterms:modified xsi:type="dcterms:W3CDTF">2026-10-05T11:40:00Z</dcterms:modified>
</cp:coreProperties>
</file>