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99A" w:rsidRPr="000A2DCE" w:rsidRDefault="00364D74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D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00470" cy="889836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2.1.2. По вопросам организации питания детский сад взаимодействует с родителями воспитанников, с муниципальным органом управления образовани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территориальным органом </w:t>
      </w:r>
      <w:proofErr w:type="spellStart"/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Роспотребнадзора</w:t>
      </w:r>
      <w:proofErr w:type="spellEnd"/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2.1.3. Питание воспитанников организуется в соответствии с требованиями санитарных правил и норм устройства, содержания и организации учебно-воспитательного процесса.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2.2. Режим организации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2.2.1. Режим питания устанавливается приказом заведующего детским садом в соответствии с санитарно-гигиеническими требованиями к организации питания.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2.2.2. Горячее питание предоставляется в дни работы детского сада </w:t>
      </w:r>
      <w:r w:rsidRPr="00F1502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пять дней</w:t>
      </w:r>
      <w:r w:rsidRPr="0034682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Pr="00F1502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 неделю.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2.3. Условия организации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2.3.1. Для создания условий организации питания в детском саду в соответствии с требованиями </w:t>
      </w:r>
      <w:hyperlink r:id="rId7" w:anchor="/document/99/566276706/ZAP1QAG37Q/" w:history="1">
        <w:r w:rsidR="00847494" w:rsidRPr="00407C65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2.3/2.4.3590-20</w:t>
        </w:r>
      </w:hyperlink>
      <w:r w:rsidR="00847494" w:rsidRPr="00407C6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«Санитарно-эпидемиологические требования к организации общественного питания населения», утвержденными </w:t>
      </w:r>
      <w:hyperlink r:id="rId8" w:anchor="/document/99/566276706/" w:history="1">
        <w:r w:rsidR="00847494" w:rsidRPr="00407C65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постановлением главного санитарного врача от 27.10.2020 № 32</w:t>
        </w:r>
      </w:hyperlink>
      <w:r w:rsidR="0084749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90099A" w:rsidRPr="000A2DCE" w:rsidRDefault="0090099A" w:rsidP="00900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2.3.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Для организации питания работники детского сада ведут и используют следующие документы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приказ об организации питания воспитанников;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приказ о создании </w:t>
      </w:r>
      <w:proofErr w:type="spellStart"/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бракеражной</w:t>
      </w:r>
      <w:proofErr w:type="spellEnd"/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комиссии;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примерное</w:t>
      </w:r>
      <w:r w:rsidRPr="00F1502D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10 дневное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меню;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технологические карты кулинарных блюд;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бракеража пищевых продуктов, поступающих в пищеблок;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бракеража готовой кулинарной продукции;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здоровья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проведения витаминизации третьих и сладких блюд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учета температурного режима в холодильном оборудовании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>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журнал санитарно-техн</w:t>
      </w:r>
      <w:r w:rsidRPr="0034682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ического состояния и содержания 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помещений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пищеблока;</w:t>
      </w:r>
    </w:p>
    <w:p w:rsidR="0090099A" w:rsidRPr="000A2DCE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положение о </w:t>
      </w:r>
      <w:proofErr w:type="spellStart"/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бракеражной</w:t>
      </w:r>
      <w:proofErr w:type="spellEnd"/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комиссии;</w:t>
      </w:r>
    </w:p>
    <w:p w:rsidR="0090099A" w:rsidRPr="000A2DCE" w:rsidRDefault="0090099A" w:rsidP="0090099A">
      <w:pPr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договоры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на поставку продуктов питания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(в соответствии с </w:t>
      </w:r>
      <w:r w:rsidRPr="0090099A">
        <w:rPr>
          <w:rFonts w:ascii="Times New Roman" w:eastAsia="Times New Roman" w:hAnsi="Times New Roman" w:cs="Times New Roman"/>
          <w:sz w:val="28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8"/>
          <w:szCs w:val="24"/>
        </w:rPr>
        <w:t>ым</w:t>
      </w:r>
      <w:r w:rsidRPr="0090099A">
        <w:rPr>
          <w:rFonts w:ascii="Times New Roman" w:eastAsia="Times New Roman" w:hAnsi="Times New Roman" w:cs="Times New Roman"/>
          <w:sz w:val="28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4"/>
        </w:rPr>
        <w:t>ом</w:t>
      </w:r>
      <w:r w:rsidRPr="0090099A">
        <w:rPr>
          <w:rFonts w:ascii="Times New Roman" w:eastAsia="Times New Roman" w:hAnsi="Times New Roman" w:cs="Times New Roman"/>
          <w:sz w:val="28"/>
          <w:szCs w:val="24"/>
        </w:rPr>
        <w:t xml:space="preserve"> № 223-ФЗ от 18.07.2011 «О закупках товаров, работ, услуг, отд</w:t>
      </w:r>
      <w:r>
        <w:rPr>
          <w:rFonts w:ascii="Times New Roman" w:eastAsia="Times New Roman" w:hAnsi="Times New Roman" w:cs="Times New Roman"/>
          <w:sz w:val="28"/>
          <w:szCs w:val="24"/>
        </w:rPr>
        <w:t>ельными видами юридических лиц»;</w:t>
      </w:r>
    </w:p>
    <w:p w:rsidR="0090099A" w:rsidRPr="0090099A" w:rsidRDefault="0090099A" w:rsidP="0090099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инструкцию по отбору суточных проб;</w:t>
      </w:r>
    </w:p>
    <w:p w:rsidR="0090099A" w:rsidRPr="000A2DCE" w:rsidRDefault="0090099A" w:rsidP="0090099A">
      <w:p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2.4. Меры по улучшению организации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90099A" w:rsidRPr="000A2DCE" w:rsidRDefault="0090099A" w:rsidP="009009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90099A" w:rsidRPr="000A2DCE" w:rsidRDefault="0090099A" w:rsidP="009009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оформляет информационные стенды, посвященные вопросам формирования культуры питания;</w:t>
      </w:r>
    </w:p>
    <w:p w:rsidR="0090099A" w:rsidRPr="000A2DCE" w:rsidRDefault="0090099A" w:rsidP="009009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проводит с родителями беседы, лектории и другие мероприятия, посвященные вопросам роли питания в формировании здоровья человека, обеспечения 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90099A" w:rsidRPr="000A2DCE" w:rsidRDefault="0090099A" w:rsidP="009009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90099A" w:rsidRPr="000A2DCE" w:rsidRDefault="0090099A" w:rsidP="009009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90099A" w:rsidRPr="000A2DCE" w:rsidRDefault="0090099A" w:rsidP="00900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Порядок предоставления питания воспитанникам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3.1. Предоставление горячего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3.1.1. Всем воспитанникам, предоставляется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четырехразовое </w:t>
      </w:r>
      <w:r w:rsidRPr="000A2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горячее пита</w:t>
      </w:r>
      <w:r w:rsidRPr="00F150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ние –завтрак, обед, </w:t>
      </w:r>
      <w:r w:rsidRPr="000A2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полдник</w:t>
      </w:r>
      <w:r w:rsidRPr="00F150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ужин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. Прием пищи воспитанниками происходит в групповых.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3.1.2. Отпуск питания организуется по группам в соответствии с графиком, утверждаемым заведующим детским садом. Отпуск пищи осуществляется по заявкам ответственного лица. Заявка на количество питающихся предоставляется воспитателями 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накануне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уточняется на следующий день не позднее 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08:00 часов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3.1.3. График предоставления питания устанавливает заведующий детским садом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самостоятельно с учетом возрастных особенностей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3.1.4. Примерное 1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-дневное меню разрабатывает ответственный за питание при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взаимодействии с работниками пищеблока. Замена блюд в меню производится в исключительных случаях на основе норм взаимозаменяемости продуктов по согласованию с заведующим детским садом. При наличии медицинских показаний для детей формируется рацион диетического питания.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Ежедневно меню вывешивается в групповых ячейках. В меню указываются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кулинарных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об объемах блюд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3.2. Предоставление питьевой воды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3.2.1. В детском саду предусматривается централизованное обеспечение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питьевой водой, отвечающей гигиеническим требованиям, предъявляемым к качеству воды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питьевого водоснабжения.</w:t>
      </w:r>
    </w:p>
    <w:p w:rsidR="0090099A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3.2.2. Свободный доступ к питьевой воде обеспечивается в течение всего времени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пребывания детей в детском саду.</w:t>
      </w:r>
    </w:p>
    <w:p w:rsidR="00847494" w:rsidRDefault="00847494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3.2.3. </w:t>
      </w:r>
      <w:r w:rsidRPr="0084749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организации питьевого режима соблюдаются правила и нормативы, установленные </w:t>
      </w:r>
      <w:hyperlink r:id="rId9" w:anchor="/document/99/566276706/" w:history="1">
        <w:r w:rsidRPr="0084749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2.3/2.4.3590-20</w:t>
        </w:r>
      </w:hyperlink>
      <w:r w:rsidRPr="0084749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0099A" w:rsidRPr="000A2DCE" w:rsidRDefault="0090099A" w:rsidP="00900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Финансовое обеспечение</w:t>
      </w:r>
    </w:p>
    <w:p w:rsidR="0090099A" w:rsidRPr="000A2DCE" w:rsidRDefault="0090099A" w:rsidP="0090099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4.1. Источники и порядок определения стоимости организации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4.1.1. Финансирование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питания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танников осуществляется за счет 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средств родителей (законных представителей), взимаемых за присмотр и уход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деть</w:t>
      </w: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ми (далее – родительская плата).</w:t>
      </w:r>
    </w:p>
    <w:p w:rsidR="0090099A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4.1.2. Размер платы, взимаемой с родителей (законных представителей) за присмотр и уход за детьми в детском саду, устанавливается </w:t>
      </w:r>
      <w:r w:rsidRPr="000A2DC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постановлением главы администрации </w:t>
      </w:r>
      <w:r w:rsidRPr="009104E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города Иванова. 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Начисление родительской платы производится на основании табеля посещаемости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Родительская плата начисляется авансом за текущий месяц и оплачивается по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квитанции, полученной родителями в детском саду. Оплата производится в отделении банка по указанным на квитанции реквизитам.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Внесение родительской платы за питание детей в детском саду осуществляется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в срок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04E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числа месяца, в котором будет организовано питание.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Об отсутствии ребенка родители должны сообщить воспитателю заблаговременно,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 до наступления дня отсутствия воспитанника.</w:t>
      </w:r>
    </w:p>
    <w:p w:rsidR="0090099A" w:rsidRPr="0090099A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4.2.8. При отсутствии воспитанника по уважительным причинам и при условии</w:t>
      </w:r>
      <w:r w:rsidRPr="000A2D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2D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своевременного предупреждения воспитателя о таком отсутствии ребенок снимается с питания. </w:t>
      </w:r>
    </w:p>
    <w:p w:rsidR="0090099A" w:rsidRPr="000A2DCE" w:rsidRDefault="0090099A" w:rsidP="009009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D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Обязанности участников процесса организации питания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D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.1. Заведующий детским садом:</w:t>
      </w:r>
    </w:p>
    <w:p w:rsidR="0090099A" w:rsidRPr="000A2DCE" w:rsidRDefault="0090099A" w:rsidP="0090099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ежегодно издает приказ о предоставлении питания воспитанникам;</w:t>
      </w:r>
    </w:p>
    <w:p w:rsidR="0090099A" w:rsidRPr="000A2DCE" w:rsidRDefault="0090099A" w:rsidP="0090099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несет ответственность за организацию горячего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90099A" w:rsidRPr="000A2DCE" w:rsidRDefault="0090099A" w:rsidP="0090099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обеспечивает принятие локальных актов, предусмотренных настоящим Положением;</w:t>
      </w:r>
    </w:p>
    <w:p w:rsidR="0090099A" w:rsidRPr="000A2DCE" w:rsidRDefault="0090099A" w:rsidP="0090099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назначает из числа работников детского сада ответственных за организацию питания и закрепляет их обязанности в должностных инструкциях;</w:t>
      </w:r>
    </w:p>
    <w:p w:rsidR="0090099A" w:rsidRPr="000A2DCE" w:rsidRDefault="0090099A" w:rsidP="0090099A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обеспечивает рассмотрение вопросов организации горячего питания воспитанников на родительских собраниях, заседаниях управляющего совета детского сада.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D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.2. Ответственный за питание:</w:t>
      </w:r>
    </w:p>
    <w:p w:rsidR="0090099A" w:rsidRPr="000A2DCE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контролирует деятельность воспитателей, поставщиков продуктов питания и работников пищеблока;</w:t>
      </w:r>
    </w:p>
    <w:p w:rsidR="0090099A" w:rsidRPr="000A2DCE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формирует сводный список воспитанников для предоставления горячего питания;</w:t>
      </w:r>
    </w:p>
    <w:p w:rsidR="0090099A" w:rsidRPr="000A2DCE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предоставляет списки воспитанников для расчета средств на горячее питание в</w:t>
      </w:r>
    </w:p>
    <w:p w:rsidR="0090099A" w:rsidRPr="000A2DCE" w:rsidRDefault="0090099A" w:rsidP="0090099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бухгалтерию;</w:t>
      </w:r>
    </w:p>
    <w:p w:rsidR="0090099A" w:rsidRPr="000A2DCE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координирует работу в детском саду по формированию культуры питания;</w:t>
      </w:r>
    </w:p>
    <w:p w:rsidR="0090099A" w:rsidRPr="000A2DCE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 мониторинг удовлетворенности качеством питания;</w:t>
      </w:r>
    </w:p>
    <w:p w:rsidR="0090099A" w:rsidRDefault="0090099A" w:rsidP="0090099A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вносит предложения по улучшению организации горячего питания.</w:t>
      </w:r>
    </w:p>
    <w:p w:rsidR="0090099A" w:rsidRPr="000A2DCE" w:rsidRDefault="0090099A" w:rsidP="0090099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D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.3. Заместитель заведующего по административно-хозяйственной части:</w:t>
      </w:r>
    </w:p>
    <w:p w:rsidR="0090099A" w:rsidRPr="000A2DCE" w:rsidRDefault="0090099A" w:rsidP="0090099A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обеспечивает своевременную организацию ремонта технологического, механического и холодильного оборудования;</w:t>
      </w:r>
    </w:p>
    <w:p w:rsidR="0090099A" w:rsidRDefault="0090099A" w:rsidP="0090099A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снабжает столовую достаточным количеством посуды, специальной одежды, санитарно-гигиеническими средствами, уборочным инвентарем.</w:t>
      </w:r>
    </w:p>
    <w:p w:rsidR="0090099A" w:rsidRPr="000A2DCE" w:rsidRDefault="0090099A" w:rsidP="0090099A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D4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.4. Повар и работники пищеблока:</w:t>
      </w:r>
    </w:p>
    <w:p w:rsidR="0090099A" w:rsidRPr="000A2DCE" w:rsidRDefault="0090099A" w:rsidP="0090099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выполняют обязанности в рамках должностной инструкции;</w:t>
      </w:r>
    </w:p>
    <w:p w:rsidR="0090099A" w:rsidRPr="000A2DCE" w:rsidRDefault="0090099A" w:rsidP="0090099A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вправе вносить предложения по улучшению организации питания.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.5. Воспитатели:</w:t>
      </w:r>
    </w:p>
    <w:p w:rsidR="0090099A" w:rsidRPr="000A2DCE" w:rsidRDefault="0090099A" w:rsidP="0090099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ежедневно представляют в столовую детского сада заявку для организации горячего питания на количество воспитанников на следующий день;</w:t>
      </w:r>
    </w:p>
    <w:p w:rsidR="0090099A" w:rsidRPr="000A2DCE" w:rsidRDefault="0090099A" w:rsidP="0090099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ведут ежедневный табель учета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посещения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воспитанник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</w:t>
      </w: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90099A" w:rsidRPr="000A2DCE" w:rsidRDefault="0090099A" w:rsidP="0090099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осуществляют в части своей компетенции мониторинг организации питания;</w:t>
      </w:r>
    </w:p>
    <w:p w:rsidR="0090099A" w:rsidRPr="000A2DCE" w:rsidRDefault="0090099A" w:rsidP="0090099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90099A" w:rsidRPr="000A2DCE" w:rsidRDefault="0090099A" w:rsidP="0090099A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выносят на обсуждение на заседаниях управляющего совета детского сада предложения по улучшению питания.</w:t>
      </w:r>
    </w:p>
    <w:p w:rsidR="0090099A" w:rsidRPr="000A2DCE" w:rsidRDefault="0090099A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.6. Родители (законные представители) воспитанников:</w:t>
      </w:r>
    </w:p>
    <w:p w:rsidR="0090099A" w:rsidRPr="000A2DCE" w:rsidRDefault="0090099A" w:rsidP="0090099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представляют подтверждающие документы в случае, если ребенок относится к льготной категории детей;</w:t>
      </w:r>
    </w:p>
    <w:p w:rsidR="0090099A" w:rsidRPr="000A2DCE" w:rsidRDefault="0090099A" w:rsidP="0090099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сообщают воспитателю о болезни ребенка или его временном отсутствии в детском саду для снятия его с питания на период его фактического отсутствия, а также предупреждают медицинского работника, воспитателя, об имеющихся у ребенка аллергических реакциях на продукты питания;</w:t>
      </w:r>
    </w:p>
    <w:p w:rsidR="0090099A" w:rsidRPr="000A2DCE" w:rsidRDefault="0090099A" w:rsidP="0090099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90099A" w:rsidRPr="000A2DCE" w:rsidRDefault="0090099A" w:rsidP="0090099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вносят предложения по улучшению организации горячего питания в детском саду;</w:t>
      </w:r>
    </w:p>
    <w:p w:rsidR="0090099A" w:rsidRPr="000A2DCE" w:rsidRDefault="0090099A" w:rsidP="0090099A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знакомиться с примерным и ежедневным меню.   </w:t>
      </w:r>
    </w:p>
    <w:p w:rsidR="0090099A" w:rsidRPr="000A2DCE" w:rsidRDefault="0090099A" w:rsidP="002B108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682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</w:t>
      </w:r>
      <w:r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Контроль за организацией питания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 Текущий контроль организации питания осуществляют ответственные работники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 на основании программы производственного контроля, утвержденной заведующим детским садом.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.2. Проверку качества готовой кулинарной продукции осуществляет </w:t>
      </w:r>
      <w:proofErr w:type="spellStart"/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бракеражная</w:t>
      </w:r>
      <w:proofErr w:type="spellEnd"/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комиссия, деятельность которой регулируется Положением о </w:t>
      </w:r>
      <w:proofErr w:type="spellStart"/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Состав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утверждается приказом заведующего детским садом.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 Контроль за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90099A" w:rsidRPr="000A2DCE" w:rsidRDefault="002B108E" w:rsidP="002B108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</w:t>
      </w:r>
      <w:r w:rsidR="0090099A" w:rsidRPr="000A2DC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Ответственность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.1. Все работники детского сада, отвечающие за организацию питания, несут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вред, причиненный здоровью детей, связанный с неисполнением или</w:t>
      </w:r>
      <w:r w:rsidR="0090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ненадлежащим исполнением должностных обязанностей.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.2. Родители (законные представители) несут предусмотренную действующим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законодательством ответственность за не</w:t>
      </w:r>
      <w:r w:rsidR="0090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уведомление детского сада о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наступлении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обстоятельств, лишающих их права на получение компенсации на питание ребенка.</w:t>
      </w:r>
    </w:p>
    <w:p w:rsidR="0090099A" w:rsidRPr="000A2DCE" w:rsidRDefault="002B108E" w:rsidP="009009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="0090099A" w:rsidRPr="000A2DC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.3. Лица, виновные в нарушении требований организации питания, привлекаются к</w:t>
      </w:r>
      <w:r w:rsidR="00900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099A" w:rsidRPr="000A2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90099A" w:rsidRPr="0034682A" w:rsidRDefault="0090099A" w:rsidP="009009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90099A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8655D9">
      <w:pgSz w:w="11906" w:h="16838"/>
      <w:pgMar w:top="568" w:right="850" w:bottom="568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6AD"/>
    <w:multiLevelType w:val="multilevel"/>
    <w:tmpl w:val="0428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F4A36"/>
    <w:multiLevelType w:val="multilevel"/>
    <w:tmpl w:val="675C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A3E8F"/>
    <w:multiLevelType w:val="multilevel"/>
    <w:tmpl w:val="855ED38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951168C"/>
    <w:multiLevelType w:val="multilevel"/>
    <w:tmpl w:val="456E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C393F"/>
    <w:multiLevelType w:val="multilevel"/>
    <w:tmpl w:val="C0DC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85CEF"/>
    <w:multiLevelType w:val="multilevel"/>
    <w:tmpl w:val="FA788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930" w:hanging="504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6" w15:restartNumberingAfterBreak="0">
    <w:nsid w:val="278715C2"/>
    <w:multiLevelType w:val="multilevel"/>
    <w:tmpl w:val="AE9AE5E8"/>
    <w:lvl w:ilvl="0">
      <w:start w:val="1"/>
      <w:numFmt w:val="decimal"/>
      <w:lvlText w:val="%1."/>
      <w:lvlJc w:val="left"/>
      <w:pPr>
        <w:ind w:left="408" w:hanging="40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2D781A4B"/>
    <w:multiLevelType w:val="multilevel"/>
    <w:tmpl w:val="DDCC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F3502D"/>
    <w:multiLevelType w:val="multilevel"/>
    <w:tmpl w:val="2538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880855"/>
    <w:multiLevelType w:val="multilevel"/>
    <w:tmpl w:val="C4D0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B07360"/>
    <w:multiLevelType w:val="multilevel"/>
    <w:tmpl w:val="022A8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78843DF7"/>
    <w:multiLevelType w:val="multilevel"/>
    <w:tmpl w:val="FE52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7"/>
  </w:num>
  <w:num w:numId="9">
    <w:abstractNumId w:val="11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D9"/>
    <w:rsid w:val="002B108E"/>
    <w:rsid w:val="00364D74"/>
    <w:rsid w:val="00407C65"/>
    <w:rsid w:val="00566964"/>
    <w:rsid w:val="006A633F"/>
    <w:rsid w:val="00847494"/>
    <w:rsid w:val="008655D9"/>
    <w:rsid w:val="0090099A"/>
    <w:rsid w:val="00C3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67464B-10B1-4375-A86D-F7420B9E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3A3FC1"/>
    <w:rPr>
      <w:rFonts w:ascii="Segoe UI" w:hAnsi="Segoe UI" w:cs="Segoe UI"/>
      <w:sz w:val="18"/>
      <w:szCs w:val="18"/>
    </w:rPr>
  </w:style>
  <w:style w:type="character" w:customStyle="1" w:styleId="a4">
    <w:name w:val="Маркеры списка"/>
    <w:qFormat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1C14B4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3A3FC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c">
    <w:name w:val="Содержимое таблицы"/>
    <w:basedOn w:val="a"/>
    <w:qFormat/>
  </w:style>
  <w:style w:type="paragraph" w:customStyle="1" w:styleId="ad">
    <w:name w:val="Заголовок таблицы"/>
    <w:basedOn w:val="ac"/>
    <w:qFormat/>
  </w:style>
  <w:style w:type="table" w:styleId="ae">
    <w:name w:val="Table Grid"/>
    <w:basedOn w:val="a1"/>
    <w:uiPriority w:val="39"/>
    <w:rsid w:val="001C1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ll">
    <w:name w:val="fill"/>
    <w:basedOn w:val="a0"/>
    <w:rsid w:val="00407C65"/>
  </w:style>
  <w:style w:type="character" w:styleId="af">
    <w:name w:val="Hyperlink"/>
    <w:basedOn w:val="a0"/>
    <w:uiPriority w:val="99"/>
    <w:semiHidden/>
    <w:unhideWhenUsed/>
    <w:rsid w:val="00407C65"/>
    <w:rPr>
      <w:color w:val="0000FF"/>
      <w:u w:val="single"/>
    </w:rPr>
  </w:style>
  <w:style w:type="paragraph" w:styleId="af0">
    <w:name w:val="Normal (Web)"/>
    <w:basedOn w:val="a"/>
    <w:qFormat/>
    <w:rsid w:val="00566964"/>
    <w:pPr>
      <w:spacing w:before="280" w:after="142" w:line="288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51A5B-B78F-4717-97FE-F08FA153E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User</cp:lastModifiedBy>
  <cp:revision>2</cp:revision>
  <cp:lastPrinted>2026-05-08T05:56:00Z</cp:lastPrinted>
  <dcterms:created xsi:type="dcterms:W3CDTF">2026-05-08T06:05:00Z</dcterms:created>
  <dcterms:modified xsi:type="dcterms:W3CDTF">2026-05-08T06:05:00Z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